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6C798" w14:textId="6A8628FA" w:rsidR="00D37B12" w:rsidRDefault="008C4CBD" w:rsidP="00CA00EE">
      <w:pPr>
        <w:rPr>
          <w:b/>
          <w:sz w:val="36"/>
          <w:szCs w:val="36"/>
          <w:u w:val="single"/>
          <w:lang w:val="en-US"/>
        </w:rPr>
      </w:pPr>
      <w:r>
        <w:rPr>
          <w:b/>
          <w:noProof/>
          <w:u w:val="single"/>
          <w:lang w:eastAsia="en-AU"/>
        </w:rPr>
        <w:drawing>
          <wp:anchor distT="0" distB="0" distL="114300" distR="114300" simplePos="0" relativeHeight="251661312" behindDoc="0" locked="0" layoutInCell="1" allowOverlap="1" wp14:anchorId="41628D84" wp14:editId="15CA2373">
            <wp:simplePos x="0" y="0"/>
            <wp:positionH relativeFrom="margin">
              <wp:align>center</wp:align>
            </wp:positionH>
            <wp:positionV relativeFrom="paragraph">
              <wp:posOffset>-628650</wp:posOffset>
            </wp:positionV>
            <wp:extent cx="1797050" cy="1746878"/>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FC 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7050" cy="1746878"/>
                    </a:xfrm>
                    <a:prstGeom prst="rect">
                      <a:avLst/>
                    </a:prstGeom>
                  </pic:spPr>
                </pic:pic>
              </a:graphicData>
            </a:graphic>
            <wp14:sizeRelH relativeFrom="margin">
              <wp14:pctWidth>0</wp14:pctWidth>
            </wp14:sizeRelH>
            <wp14:sizeRelV relativeFrom="margin">
              <wp14:pctHeight>0</wp14:pctHeight>
            </wp14:sizeRelV>
          </wp:anchor>
        </w:drawing>
      </w:r>
    </w:p>
    <w:p w14:paraId="044B95DB" w14:textId="73825866" w:rsidR="00D37B12" w:rsidRDefault="00D37B12" w:rsidP="00CA00EE">
      <w:pPr>
        <w:rPr>
          <w:b/>
          <w:sz w:val="36"/>
          <w:szCs w:val="36"/>
          <w:u w:val="single"/>
          <w:lang w:val="en-US"/>
        </w:rPr>
      </w:pPr>
    </w:p>
    <w:p w14:paraId="5D9FA9D9" w14:textId="5DC91489" w:rsidR="00CA00EE" w:rsidRDefault="00CA00EE" w:rsidP="00CA00EE">
      <w:pPr>
        <w:rPr>
          <w:b/>
          <w:sz w:val="36"/>
          <w:szCs w:val="36"/>
          <w:u w:val="single"/>
          <w:lang w:val="en-US"/>
        </w:rPr>
      </w:pPr>
    </w:p>
    <w:p w14:paraId="0625B067" w14:textId="3DAC0E76" w:rsidR="00C04E9A" w:rsidRPr="004A6DE6" w:rsidRDefault="004A6DE6" w:rsidP="00C04E9A">
      <w:pPr>
        <w:jc w:val="center"/>
        <w:rPr>
          <w:b/>
          <w:lang w:val="en-US"/>
        </w:rPr>
      </w:pPr>
      <w:r>
        <w:rPr>
          <w:b/>
          <w:lang w:val="en-US"/>
        </w:rPr>
        <w:t>SUNDAY 26</w:t>
      </w:r>
      <w:r w:rsidRPr="004A6DE6">
        <w:rPr>
          <w:b/>
          <w:vertAlign w:val="superscript"/>
          <w:lang w:val="en-US"/>
        </w:rPr>
        <w:t>TH</w:t>
      </w:r>
      <w:r>
        <w:rPr>
          <w:b/>
          <w:lang w:val="en-US"/>
        </w:rPr>
        <w:t xml:space="preserve"> SEPTEMBER 2021</w:t>
      </w:r>
    </w:p>
    <w:p w14:paraId="78276F91" w14:textId="6CDEB822" w:rsidR="00C04E9A" w:rsidRPr="00C04E9A" w:rsidRDefault="00E31958" w:rsidP="00C04E9A">
      <w:pPr>
        <w:pStyle w:val="PlainText"/>
        <w:jc w:val="center"/>
        <w:rPr>
          <w:b/>
        </w:rPr>
      </w:pPr>
      <w:r>
        <w:rPr>
          <w:b/>
        </w:rPr>
        <w:t xml:space="preserve">WARRADALE FC SEASON 2021 </w:t>
      </w:r>
      <w:r w:rsidR="00C04E9A" w:rsidRPr="00C04E9A">
        <w:rPr>
          <w:b/>
        </w:rPr>
        <w:t>UPDATE</w:t>
      </w:r>
      <w:r w:rsidR="00C04E9A" w:rsidRPr="00C04E9A">
        <w:rPr>
          <w:b/>
        </w:rPr>
        <w:t xml:space="preserve"> TO MEMBERS</w:t>
      </w:r>
      <w:r w:rsidR="00C04E9A" w:rsidRPr="00C04E9A">
        <w:rPr>
          <w:b/>
        </w:rPr>
        <w:t xml:space="preserve"> ON REFUNDS</w:t>
      </w:r>
      <w:r>
        <w:rPr>
          <w:b/>
        </w:rPr>
        <w:t xml:space="preserve">, COACHES KITBAGS, SPONSORSHIP &amp; </w:t>
      </w:r>
      <w:bookmarkStart w:id="0" w:name="_GoBack"/>
      <w:bookmarkEnd w:id="0"/>
      <w:r w:rsidR="00C04E9A" w:rsidRPr="00C04E9A">
        <w:rPr>
          <w:b/>
        </w:rPr>
        <w:t xml:space="preserve">WHAT LIES AHEAD FOR </w:t>
      </w:r>
      <w:r w:rsidR="00C04E9A" w:rsidRPr="00C04E9A">
        <w:rPr>
          <w:b/>
        </w:rPr>
        <w:t>SEASON 2022</w:t>
      </w:r>
    </w:p>
    <w:p w14:paraId="1BF010CE" w14:textId="77777777" w:rsidR="00C04E9A" w:rsidRDefault="00C04E9A" w:rsidP="00C04E9A">
      <w:pPr>
        <w:pStyle w:val="PlainText"/>
      </w:pPr>
    </w:p>
    <w:p w14:paraId="3081C65D" w14:textId="7ACE8D83" w:rsidR="00C04E9A" w:rsidRDefault="00C04E9A" w:rsidP="00C04E9A">
      <w:pPr>
        <w:pStyle w:val="PlainText"/>
      </w:pPr>
      <w:r>
        <w:t xml:space="preserve">To all our valued players, parents, coaches, sponsors, </w:t>
      </w:r>
      <w:r>
        <w:t xml:space="preserve">we firstly hope all families </w:t>
      </w:r>
      <w:r>
        <w:t>and members are doing ok in these</w:t>
      </w:r>
      <w:r>
        <w:t xml:space="preserve"> challenging</w:t>
      </w:r>
      <w:r>
        <w:t xml:space="preserve"> and unprecedented</w:t>
      </w:r>
      <w:r>
        <w:t xml:space="preserve"> time</w:t>
      </w:r>
      <w:r>
        <w:t>s.</w:t>
      </w:r>
    </w:p>
    <w:p w14:paraId="0844BACA" w14:textId="77777777" w:rsidR="00C04E9A" w:rsidRDefault="00C04E9A" w:rsidP="00C04E9A">
      <w:pPr>
        <w:pStyle w:val="PlainText"/>
      </w:pPr>
    </w:p>
    <w:p w14:paraId="465554AF" w14:textId="02406B52" w:rsidR="00C04E9A" w:rsidRDefault="00C04E9A" w:rsidP="00C04E9A">
      <w:pPr>
        <w:pStyle w:val="PlainText"/>
      </w:pPr>
      <w:r>
        <w:t xml:space="preserve">After what started as a bright season for 2021 turned into an abrupt and unfortunately </w:t>
      </w:r>
      <w:r>
        <w:t xml:space="preserve">premature end due to </w:t>
      </w:r>
      <w:proofErr w:type="spellStart"/>
      <w:r>
        <w:t>covid</w:t>
      </w:r>
      <w:proofErr w:type="spellEnd"/>
      <w:r>
        <w:t>. Despite these setbacks o</w:t>
      </w:r>
      <w:r>
        <w:t xml:space="preserve">ur committee wish to advise you all on the following updates regarding refunds, presentations, </w:t>
      </w:r>
      <w:proofErr w:type="gramStart"/>
      <w:r>
        <w:t>coaches</w:t>
      </w:r>
      <w:proofErr w:type="gramEnd"/>
      <w:r>
        <w:t xml:space="preserve"> kitbag hand over and exciting announcements for </w:t>
      </w:r>
      <w:r>
        <w:t>season 2022 and beyond.</w:t>
      </w:r>
    </w:p>
    <w:p w14:paraId="529E9A2F" w14:textId="77777777" w:rsidR="00C04E9A" w:rsidRDefault="00C04E9A" w:rsidP="00C04E9A">
      <w:pPr>
        <w:pStyle w:val="PlainText"/>
      </w:pPr>
      <w:r>
        <w:t xml:space="preserve"> </w:t>
      </w:r>
    </w:p>
    <w:p w14:paraId="298DEA65" w14:textId="77777777" w:rsidR="00C04E9A" w:rsidRPr="00C04E9A" w:rsidRDefault="00C04E9A" w:rsidP="00C04E9A">
      <w:pPr>
        <w:pStyle w:val="PlainText"/>
        <w:rPr>
          <w:b/>
        </w:rPr>
      </w:pPr>
      <w:r w:rsidRPr="00C04E9A">
        <w:rPr>
          <w:b/>
        </w:rPr>
        <w:t>REFUNDS</w:t>
      </w:r>
    </w:p>
    <w:p w14:paraId="4465FF0E" w14:textId="77777777" w:rsidR="00C04E9A" w:rsidRDefault="00C04E9A" w:rsidP="00C04E9A">
      <w:pPr>
        <w:pStyle w:val="PlainText"/>
      </w:pPr>
      <w:r>
        <w:t xml:space="preserve"> </w:t>
      </w:r>
    </w:p>
    <w:p w14:paraId="17F6982D" w14:textId="77777777" w:rsidR="00C04E9A" w:rsidRDefault="00C04E9A" w:rsidP="00C04E9A">
      <w:pPr>
        <w:pStyle w:val="PlainText"/>
      </w:pPr>
      <w:r>
        <w:t xml:space="preserve">Our club is committed to providing all it can back to the players as our club had already allocated costs for registrations at the time of the season being cut short due to </w:t>
      </w:r>
      <w:proofErr w:type="spellStart"/>
      <w:r>
        <w:t>covid</w:t>
      </w:r>
      <w:proofErr w:type="spellEnd"/>
      <w:r>
        <w:t xml:space="preserve">. We will however like to advise all players who played in competitive competitions (u12, u14, </w:t>
      </w:r>
      <w:proofErr w:type="gramStart"/>
      <w:r>
        <w:t>all</w:t>
      </w:r>
      <w:proofErr w:type="gramEnd"/>
      <w:r>
        <w:t xml:space="preserve"> senior grades) will receive the remaining portion of match fee allocation back to them to the sum of $20 per player. This will be provided to all coaches of these respective teams to disperse to players with their presentation gifts. Note – Those players who did not complete registration payment will not receive a refund.</w:t>
      </w:r>
    </w:p>
    <w:p w14:paraId="6A38B2E3" w14:textId="77777777" w:rsidR="00C04E9A" w:rsidRDefault="00C04E9A" w:rsidP="00C04E9A">
      <w:pPr>
        <w:pStyle w:val="PlainText"/>
      </w:pPr>
      <w:r>
        <w:t xml:space="preserve"> </w:t>
      </w:r>
    </w:p>
    <w:p w14:paraId="1C33A5AE" w14:textId="77777777" w:rsidR="00C04E9A" w:rsidRDefault="00C04E9A" w:rsidP="00C04E9A">
      <w:pPr>
        <w:pStyle w:val="PlainText"/>
      </w:pPr>
      <w:r>
        <w:t>NFA recently sent an email to all clubs regarding their position on refunds/rebates for the NFA/Football NSW portion of registration fees and they will disclose this information to all members in due course.</w:t>
      </w:r>
    </w:p>
    <w:p w14:paraId="0467B751" w14:textId="77777777" w:rsidR="00C04E9A" w:rsidRDefault="00C04E9A" w:rsidP="00C04E9A">
      <w:pPr>
        <w:pStyle w:val="PlainText"/>
      </w:pPr>
      <w:r>
        <w:t xml:space="preserve"> </w:t>
      </w:r>
    </w:p>
    <w:p w14:paraId="19F04D42" w14:textId="77777777" w:rsidR="00C04E9A" w:rsidRPr="00C04E9A" w:rsidRDefault="00C04E9A" w:rsidP="00C04E9A">
      <w:pPr>
        <w:pStyle w:val="PlainText"/>
        <w:rPr>
          <w:b/>
        </w:rPr>
      </w:pPr>
      <w:r w:rsidRPr="00C04E9A">
        <w:rPr>
          <w:b/>
        </w:rPr>
        <w:t>TEAM PHOTOS</w:t>
      </w:r>
    </w:p>
    <w:p w14:paraId="32D0A49C" w14:textId="77777777" w:rsidR="00C04E9A" w:rsidRDefault="00C04E9A" w:rsidP="00C04E9A">
      <w:pPr>
        <w:pStyle w:val="PlainText"/>
      </w:pPr>
      <w:r>
        <w:t xml:space="preserve"> </w:t>
      </w:r>
    </w:p>
    <w:p w14:paraId="0947C107" w14:textId="77777777" w:rsidR="00C04E9A" w:rsidRDefault="00C04E9A" w:rsidP="00C04E9A">
      <w:pPr>
        <w:pStyle w:val="PlainText"/>
      </w:pPr>
      <w:r>
        <w:t xml:space="preserve">For those who paid for team photos and have yet to receive their money for this, our photographer Little Legends Photography has provided their email address to contact to arrange your refund – </w:t>
      </w:r>
      <w:hyperlink r:id="rId9" w:history="1">
        <w:r>
          <w:rPr>
            <w:rStyle w:val="Hyperlink"/>
          </w:rPr>
          <w:t>littlelegendsphoto@bigpond.com</w:t>
        </w:r>
      </w:hyperlink>
    </w:p>
    <w:p w14:paraId="20C4E08B" w14:textId="77777777" w:rsidR="00C04E9A" w:rsidRDefault="00C04E9A" w:rsidP="00C04E9A">
      <w:pPr>
        <w:pStyle w:val="PlainText"/>
      </w:pPr>
      <w:r>
        <w:t xml:space="preserve"> </w:t>
      </w:r>
    </w:p>
    <w:p w14:paraId="3BE6F469" w14:textId="77777777" w:rsidR="00C04E9A" w:rsidRPr="00C04E9A" w:rsidRDefault="00C04E9A" w:rsidP="00C04E9A">
      <w:pPr>
        <w:pStyle w:val="PlainText"/>
        <w:rPr>
          <w:b/>
        </w:rPr>
      </w:pPr>
      <w:r w:rsidRPr="00C04E9A">
        <w:rPr>
          <w:b/>
        </w:rPr>
        <w:t>PRESENTATIONS</w:t>
      </w:r>
    </w:p>
    <w:p w14:paraId="263B37AA" w14:textId="77777777" w:rsidR="00C04E9A" w:rsidRDefault="00C04E9A" w:rsidP="00C04E9A">
      <w:pPr>
        <w:pStyle w:val="PlainText"/>
      </w:pPr>
      <w:r>
        <w:t xml:space="preserve"> </w:t>
      </w:r>
    </w:p>
    <w:p w14:paraId="48D32E3A" w14:textId="22F5E083" w:rsidR="00C04E9A" w:rsidRDefault="00C04E9A" w:rsidP="00C04E9A">
      <w:pPr>
        <w:pStyle w:val="PlainText"/>
      </w:pPr>
      <w:r>
        <w:t>Our club would like to announce we are committed to fulfilling the players</w:t>
      </w:r>
      <w:r>
        <w:t>’</w:t>
      </w:r>
      <w:r>
        <w:t xml:space="preserve"> entitlements for presentations. All junior teams will receive trophies and lolly bags. We will advise in the next few weeks how we plan on providing these to junior players whether it is in the same format as last season or we provide coaches the gifts to undertake their own individual presentations.</w:t>
      </w:r>
    </w:p>
    <w:p w14:paraId="68A14D1F" w14:textId="77777777" w:rsidR="00C04E9A" w:rsidRDefault="00C04E9A" w:rsidP="00C04E9A">
      <w:pPr>
        <w:pStyle w:val="PlainText"/>
      </w:pPr>
      <w:r>
        <w:t xml:space="preserve"> </w:t>
      </w:r>
    </w:p>
    <w:p w14:paraId="0F18873D" w14:textId="18F3A9E4" w:rsidR="00C04E9A" w:rsidRDefault="00C04E9A" w:rsidP="00C04E9A">
      <w:pPr>
        <w:pStyle w:val="PlainText"/>
      </w:pPr>
      <w:r>
        <w:t>All senior players will receive a gift voucher from Nicks Deli that equates to the value of their portion of registration that is set aside for presentation night that can be used at either Nicks Deli or Warragamba Liquor Master.</w:t>
      </w:r>
    </w:p>
    <w:p w14:paraId="56C9512A" w14:textId="1C0B9223" w:rsidR="00C04E9A" w:rsidRDefault="00C04E9A" w:rsidP="00C04E9A">
      <w:pPr>
        <w:pStyle w:val="PlainText"/>
      </w:pPr>
    </w:p>
    <w:p w14:paraId="02F1F96C" w14:textId="77777777" w:rsidR="00C04E9A" w:rsidRDefault="00C04E9A" w:rsidP="00C04E9A">
      <w:pPr>
        <w:pStyle w:val="PlainText"/>
      </w:pPr>
    </w:p>
    <w:p w14:paraId="3B08F4FE" w14:textId="77777777" w:rsidR="00C04E9A" w:rsidRDefault="00C04E9A" w:rsidP="00C04E9A">
      <w:pPr>
        <w:pStyle w:val="PlainText"/>
      </w:pPr>
      <w:r>
        <w:t xml:space="preserve"> </w:t>
      </w:r>
    </w:p>
    <w:p w14:paraId="61AB9933" w14:textId="77777777" w:rsidR="00C04E9A" w:rsidRPr="00C04E9A" w:rsidRDefault="00C04E9A" w:rsidP="00C04E9A">
      <w:pPr>
        <w:pStyle w:val="PlainText"/>
        <w:rPr>
          <w:b/>
        </w:rPr>
      </w:pPr>
      <w:r w:rsidRPr="00C04E9A">
        <w:rPr>
          <w:b/>
        </w:rPr>
        <w:lastRenderedPageBreak/>
        <w:t>COACHES KITBAG HANDOVER</w:t>
      </w:r>
    </w:p>
    <w:p w14:paraId="0F212D12" w14:textId="77777777" w:rsidR="00C04E9A" w:rsidRDefault="00C04E9A" w:rsidP="00C04E9A">
      <w:pPr>
        <w:pStyle w:val="PlainText"/>
      </w:pPr>
      <w:r>
        <w:t xml:space="preserve"> </w:t>
      </w:r>
    </w:p>
    <w:p w14:paraId="06CAC277" w14:textId="77777777" w:rsidR="00C04E9A" w:rsidRDefault="00C04E9A" w:rsidP="00C04E9A">
      <w:pPr>
        <w:pStyle w:val="PlainText"/>
      </w:pPr>
      <w:r>
        <w:t>Our coaches will be contacted over the next few weeks regarding handover of the kitbags so that we can prepare for next season. As mentioned above this will either be undertaken as part of presentation day similar to last season or individually arranged for coaches to come up and drop off kitbags and receive players gifts/presentations and refunds to disperse to players.</w:t>
      </w:r>
    </w:p>
    <w:p w14:paraId="2B93082D" w14:textId="77777777" w:rsidR="00C04E9A" w:rsidRDefault="00C04E9A" w:rsidP="00C04E9A">
      <w:pPr>
        <w:pStyle w:val="PlainText"/>
      </w:pPr>
      <w:r>
        <w:t xml:space="preserve"> </w:t>
      </w:r>
    </w:p>
    <w:p w14:paraId="42AD81FC" w14:textId="77777777" w:rsidR="00C04E9A" w:rsidRPr="00C04E9A" w:rsidRDefault="00C04E9A" w:rsidP="00C04E9A">
      <w:pPr>
        <w:pStyle w:val="PlainText"/>
        <w:rPr>
          <w:b/>
        </w:rPr>
      </w:pPr>
      <w:r w:rsidRPr="00C04E9A">
        <w:rPr>
          <w:b/>
        </w:rPr>
        <w:t>NEW CLUB KIT NEXT SEASON – MULTIYEAR SUPPLY AGREEMENT</w:t>
      </w:r>
    </w:p>
    <w:p w14:paraId="15608002" w14:textId="77777777" w:rsidR="00C04E9A" w:rsidRDefault="00C04E9A" w:rsidP="00C04E9A">
      <w:pPr>
        <w:pStyle w:val="PlainText"/>
      </w:pPr>
      <w:r>
        <w:t xml:space="preserve"> </w:t>
      </w:r>
    </w:p>
    <w:p w14:paraId="321B8FF0" w14:textId="77777777" w:rsidR="00C04E9A" w:rsidRDefault="00C04E9A" w:rsidP="00C04E9A">
      <w:pPr>
        <w:pStyle w:val="PlainText"/>
      </w:pPr>
      <w:r>
        <w:t xml:space="preserve">Our club is delighted to announce the first of its kind for our club, a multiyear exclusive supply agreement with </w:t>
      </w:r>
      <w:proofErr w:type="spellStart"/>
      <w:r>
        <w:t>Sinalli</w:t>
      </w:r>
      <w:proofErr w:type="spellEnd"/>
      <w:r>
        <w:t xml:space="preserve">. This agreement means a greatly reduced workload for our committee to now have to deal with only one source of supply for our apparel kit. This also means our club will be refitted from next season with a whole new kit ranging from our jerseys (main and alternate jerseys, yes those ugly white ones are finally going to get retired) to our shorts, socks, jackets, </w:t>
      </w:r>
      <w:proofErr w:type="spellStart"/>
      <w:proofErr w:type="gramStart"/>
      <w:r>
        <w:t>ect</w:t>
      </w:r>
      <w:proofErr w:type="spellEnd"/>
      <w:proofErr w:type="gramEnd"/>
      <w:r>
        <w:t xml:space="preserve">. Along with ability for our members to operate online store capability! More to come in the following weeks regarding this exciting new venture for the club. For those who are unsure on who </w:t>
      </w:r>
      <w:proofErr w:type="spellStart"/>
      <w:r>
        <w:t>Sinalli</w:t>
      </w:r>
      <w:proofErr w:type="spellEnd"/>
      <w:r>
        <w:t xml:space="preserve"> are, they’re the great people who supplied our club with summer soccer jerseys last year that everyone raved on about.</w:t>
      </w:r>
    </w:p>
    <w:p w14:paraId="666DC167" w14:textId="77777777" w:rsidR="00C04E9A" w:rsidRDefault="00C04E9A" w:rsidP="00C04E9A">
      <w:pPr>
        <w:pStyle w:val="PlainText"/>
      </w:pPr>
      <w:r>
        <w:t xml:space="preserve"> </w:t>
      </w:r>
    </w:p>
    <w:p w14:paraId="1BA176BE" w14:textId="77777777" w:rsidR="00C04E9A" w:rsidRPr="00C04E9A" w:rsidRDefault="00C04E9A" w:rsidP="00C04E9A">
      <w:pPr>
        <w:pStyle w:val="PlainText"/>
        <w:rPr>
          <w:b/>
        </w:rPr>
      </w:pPr>
      <w:r w:rsidRPr="00C04E9A">
        <w:rPr>
          <w:b/>
        </w:rPr>
        <w:t>CLUB MAJOR SPONSORS</w:t>
      </w:r>
    </w:p>
    <w:p w14:paraId="1C552733" w14:textId="77777777" w:rsidR="00C04E9A" w:rsidRDefault="00C04E9A" w:rsidP="00C04E9A">
      <w:pPr>
        <w:pStyle w:val="PlainText"/>
      </w:pPr>
      <w:r>
        <w:t xml:space="preserve"> </w:t>
      </w:r>
    </w:p>
    <w:p w14:paraId="09CD90A5" w14:textId="61E3F220" w:rsidR="00C04E9A" w:rsidRDefault="00C04E9A" w:rsidP="00C04E9A">
      <w:pPr>
        <w:pStyle w:val="PlainText"/>
      </w:pPr>
      <w:r>
        <w:t>Our major sponsors</w:t>
      </w:r>
      <w:r w:rsidR="0080444C">
        <w:t xml:space="preserve">’ </w:t>
      </w:r>
      <w:r>
        <w:t xml:space="preserve">tenures at our club conclude at the end of this season, meaning we are in the process of approaching our sponsors for interest in becoming our new major sponsors in line with the multiyear supply agreement with </w:t>
      </w:r>
      <w:proofErr w:type="spellStart"/>
      <w:r>
        <w:t>Sinalli</w:t>
      </w:r>
      <w:proofErr w:type="spellEnd"/>
      <w:r>
        <w:t>. We also would like to advise if there are local businesses and/or businesses who operate with</w:t>
      </w:r>
      <w:r w:rsidR="0080444C">
        <w:t>in our locality there is an exci</w:t>
      </w:r>
      <w:r>
        <w:t>ting opportunity to receive advertising and positive exposure with the largest sporting club in our township!</w:t>
      </w:r>
    </w:p>
    <w:p w14:paraId="2E32B780" w14:textId="77777777" w:rsidR="00C04E9A" w:rsidRDefault="00C04E9A" w:rsidP="00C04E9A">
      <w:pPr>
        <w:pStyle w:val="PlainText"/>
      </w:pPr>
      <w:r>
        <w:t xml:space="preserve"> </w:t>
      </w:r>
    </w:p>
    <w:p w14:paraId="6AB66DC2" w14:textId="459970F3" w:rsidR="00C04E9A" w:rsidRPr="00C04E9A" w:rsidRDefault="00C04E9A" w:rsidP="00C04E9A">
      <w:pPr>
        <w:pStyle w:val="PlainText"/>
        <w:rPr>
          <w:b/>
        </w:rPr>
      </w:pPr>
      <w:r w:rsidRPr="00C04E9A">
        <w:rPr>
          <w:b/>
        </w:rPr>
        <w:t>MENS WARATAH LEAGUE SQUAD</w:t>
      </w:r>
      <w:r>
        <w:rPr>
          <w:b/>
        </w:rPr>
        <w:t xml:space="preserve"> APPLICATION FOR SEASON 2022</w:t>
      </w:r>
      <w:r w:rsidRPr="00C04E9A">
        <w:rPr>
          <w:b/>
        </w:rPr>
        <w:t xml:space="preserve"> (MENS PREMIER LEAGUE)</w:t>
      </w:r>
    </w:p>
    <w:p w14:paraId="739D9785" w14:textId="77777777" w:rsidR="00C04E9A" w:rsidRDefault="00C04E9A" w:rsidP="00C04E9A">
      <w:pPr>
        <w:pStyle w:val="PlainText"/>
      </w:pPr>
      <w:r>
        <w:t xml:space="preserve"> </w:t>
      </w:r>
    </w:p>
    <w:p w14:paraId="7FCAC6AB" w14:textId="6E393FB2" w:rsidR="00C04E9A" w:rsidRDefault="00C04E9A" w:rsidP="00C04E9A">
      <w:pPr>
        <w:pStyle w:val="PlainText"/>
      </w:pPr>
      <w:r>
        <w:t xml:space="preserve">We are really excited to advise our club is in the process of lodging an expression of interest for nomination of a premier league </w:t>
      </w:r>
      <w:proofErr w:type="spellStart"/>
      <w:r>
        <w:t>mens</w:t>
      </w:r>
      <w:proofErr w:type="spellEnd"/>
      <w:r>
        <w:t xml:space="preserve"> squad to represent our club for next season. If Warradale FC is successful with this application it will be the first time our club has ever had a premier league squad! This is a fantastic opportunity for the club to have a squad of this calibre not only representing our club, but to also be involved with mentoring our junior teams and in the future also help our club develop a pathway for our junior players knowing at our club they can aspire to be premier league players. If Warradale FC is successful with the application, our club will then advertise tryouts for the squad which will likely be in November this year and we will also be advertising for exclusive sponsors</w:t>
      </w:r>
      <w:r w:rsidR="0080444C">
        <w:t xml:space="preserve">hip packages for the squad. </w:t>
      </w:r>
      <w:proofErr w:type="spellStart"/>
      <w:r w:rsidR="0080444C">
        <w:t>Mens</w:t>
      </w:r>
      <w:proofErr w:type="spellEnd"/>
      <w:r>
        <w:t xml:space="preserve"> Premier League play on Saturdays with reserves at 3pm and first grade at 5pm timeslots.</w:t>
      </w:r>
    </w:p>
    <w:p w14:paraId="213489FB" w14:textId="77777777" w:rsidR="00C04E9A" w:rsidRDefault="00C04E9A" w:rsidP="00C04E9A">
      <w:pPr>
        <w:pStyle w:val="PlainText"/>
      </w:pPr>
    </w:p>
    <w:p w14:paraId="779E1F66" w14:textId="77777777" w:rsidR="00C04E9A" w:rsidRPr="00C04E9A" w:rsidRDefault="00C04E9A" w:rsidP="00C04E9A">
      <w:pPr>
        <w:pStyle w:val="PlainText"/>
        <w:rPr>
          <w:b/>
        </w:rPr>
      </w:pPr>
      <w:r w:rsidRPr="00C04E9A">
        <w:rPr>
          <w:b/>
        </w:rPr>
        <w:t>FIELD REMEDIATION</w:t>
      </w:r>
    </w:p>
    <w:p w14:paraId="08277542" w14:textId="77777777" w:rsidR="00C04E9A" w:rsidRDefault="00C04E9A" w:rsidP="00C04E9A">
      <w:pPr>
        <w:pStyle w:val="PlainText"/>
      </w:pPr>
    </w:p>
    <w:p w14:paraId="6CCA1959" w14:textId="77777777" w:rsidR="00C04E9A" w:rsidRDefault="00C04E9A" w:rsidP="00C04E9A">
      <w:pPr>
        <w:pStyle w:val="PlainText"/>
      </w:pPr>
      <w:r>
        <w:t xml:space="preserve">Our club is looking to remediate the goal mouths of all goals for next season, especially upgrading the senior goal mouths to be at a standard that can handle not only our current senior teams but also the pending premier league squads. We are aiming for this work to take place over the next 4-6 weeks. </w:t>
      </w:r>
    </w:p>
    <w:p w14:paraId="203B6A43" w14:textId="4A55C2A1" w:rsidR="00C04E9A" w:rsidRDefault="00C04E9A" w:rsidP="00C04E9A">
      <w:pPr>
        <w:pStyle w:val="PlainText"/>
      </w:pPr>
      <w:r>
        <w:t xml:space="preserve"> </w:t>
      </w:r>
    </w:p>
    <w:p w14:paraId="57186CD5" w14:textId="4BAF223A" w:rsidR="00C04E9A" w:rsidRDefault="00C04E9A" w:rsidP="00C04E9A">
      <w:pPr>
        <w:pStyle w:val="PlainText"/>
      </w:pPr>
    </w:p>
    <w:p w14:paraId="18C0E284" w14:textId="4BF13DFB" w:rsidR="00C04E9A" w:rsidRDefault="00C04E9A" w:rsidP="00C04E9A">
      <w:pPr>
        <w:pStyle w:val="PlainText"/>
      </w:pPr>
    </w:p>
    <w:p w14:paraId="00E3996F" w14:textId="0BE739F5" w:rsidR="00C04E9A" w:rsidRDefault="00C04E9A" w:rsidP="00C04E9A">
      <w:pPr>
        <w:pStyle w:val="PlainText"/>
      </w:pPr>
    </w:p>
    <w:p w14:paraId="40A713CB" w14:textId="77777777" w:rsidR="00C04E9A" w:rsidRDefault="00C04E9A" w:rsidP="00C04E9A">
      <w:pPr>
        <w:pStyle w:val="PlainText"/>
      </w:pPr>
    </w:p>
    <w:p w14:paraId="7CA58BAD" w14:textId="7361396D" w:rsidR="00C04E9A" w:rsidRDefault="00C04E9A" w:rsidP="00C04E9A">
      <w:pPr>
        <w:pStyle w:val="PlainText"/>
      </w:pPr>
    </w:p>
    <w:p w14:paraId="1883940C" w14:textId="5726D8BA" w:rsidR="00C04E9A" w:rsidRDefault="00C04E9A" w:rsidP="00C04E9A">
      <w:pPr>
        <w:pStyle w:val="PlainText"/>
        <w:rPr>
          <w:b/>
        </w:rPr>
      </w:pPr>
      <w:r>
        <w:rPr>
          <w:b/>
        </w:rPr>
        <w:t>WARRAGAMBA OPEN SPACE MASTERPLAN</w:t>
      </w:r>
    </w:p>
    <w:p w14:paraId="08554E7C" w14:textId="311157FC" w:rsidR="00C04E9A" w:rsidRDefault="00C04E9A" w:rsidP="00C04E9A">
      <w:pPr>
        <w:pStyle w:val="PlainText"/>
        <w:rPr>
          <w:b/>
        </w:rPr>
      </w:pPr>
    </w:p>
    <w:p w14:paraId="0169365E" w14:textId="4B3BC1ED" w:rsidR="00C04E9A" w:rsidRDefault="00C04E9A" w:rsidP="00C04E9A">
      <w:pPr>
        <w:pStyle w:val="PlainText"/>
      </w:pPr>
      <w:r>
        <w:t xml:space="preserve">Our club is leading a </w:t>
      </w:r>
      <w:r w:rsidR="0080444C">
        <w:t>collaborated</w:t>
      </w:r>
      <w:r>
        <w:t xml:space="preserve"> front of Sports Clubs and</w:t>
      </w:r>
      <w:r w:rsidR="00DB6EC8">
        <w:t xml:space="preserve"> community groups in our township called Warragamba-Silverdale Sporting &amp; Community Alliance (WSSCA). WSSCA, formed in May 2019, have been working with Wollondilly Shire Council and advocating to all levels of government for the need of a masterplan of all the existing open space areas that includes </w:t>
      </w:r>
      <w:proofErr w:type="spellStart"/>
      <w:r w:rsidR="00DB6EC8">
        <w:t>Waterboard</w:t>
      </w:r>
      <w:proofErr w:type="spellEnd"/>
      <w:r w:rsidR="00DB6EC8">
        <w:t xml:space="preserve"> Oval. The Masterplan is a vision from all members of WSSCA that </w:t>
      </w:r>
      <w:r w:rsidR="00DB6EC8" w:rsidRPr="00DB6EC8">
        <w:t>provide</w:t>
      </w:r>
      <w:r w:rsidR="00DB6EC8">
        <w:t>s</w:t>
      </w:r>
      <w:r w:rsidR="00DB6EC8" w:rsidRPr="00DB6EC8">
        <w:t xml:space="preserve"> safe, </w:t>
      </w:r>
      <w:r w:rsidR="00DB6EC8">
        <w:t xml:space="preserve">expanded and upgraded </w:t>
      </w:r>
      <w:r w:rsidR="00DB6EC8" w:rsidRPr="00DB6EC8">
        <w:t>facilities that will cater for the future generations of the local population</w:t>
      </w:r>
      <w:r w:rsidR="00DB6EC8">
        <w:t>. Once the Masterplan is endorsed Warradale FC will be able to commence</w:t>
      </w:r>
      <w:r w:rsidR="0080444C">
        <w:t xml:space="preserve"> the necessary grant applications and advocacy to council for inclusion of infrastructure projects in future DA’s to upgrade </w:t>
      </w:r>
      <w:proofErr w:type="spellStart"/>
      <w:r w:rsidR="0080444C">
        <w:t>Waterboard</w:t>
      </w:r>
      <w:proofErr w:type="spellEnd"/>
      <w:r w:rsidR="0080444C">
        <w:t xml:space="preserve"> Oval to meet future projections. Some of these infrastructure projects include:</w:t>
      </w:r>
    </w:p>
    <w:p w14:paraId="4BE11D53" w14:textId="5AB0C503" w:rsidR="0080444C" w:rsidRDefault="0080444C" w:rsidP="0080444C">
      <w:pPr>
        <w:pStyle w:val="PlainText"/>
        <w:numPr>
          <w:ilvl w:val="0"/>
          <w:numId w:val="25"/>
        </w:numPr>
      </w:pPr>
      <w:r>
        <w:t>Existing carpark to be expanded and upgraded to a sealed asphalt carpark with a minimum of 100 spaces. The carpark will be multi-use designed to cater for football and netball.</w:t>
      </w:r>
    </w:p>
    <w:p w14:paraId="19F6BC19" w14:textId="430429E8" w:rsidR="0080444C" w:rsidRDefault="0080444C" w:rsidP="0080444C">
      <w:pPr>
        <w:pStyle w:val="PlainText"/>
        <w:numPr>
          <w:ilvl w:val="0"/>
          <w:numId w:val="25"/>
        </w:numPr>
      </w:pPr>
      <w:r>
        <w:t xml:space="preserve">Existing canteen and amenities building to be upgraded and expanded to include male and female </w:t>
      </w:r>
      <w:proofErr w:type="spellStart"/>
      <w:r>
        <w:t>changerooms</w:t>
      </w:r>
      <w:proofErr w:type="spellEnd"/>
      <w:r>
        <w:t>, referees room, media room, expanded storage and canteen, multi-purpose room. A multisport aspect will also be included to cater for relocated netball club.</w:t>
      </w:r>
    </w:p>
    <w:p w14:paraId="4FBFB4E3" w14:textId="293CBC06" w:rsidR="0080444C" w:rsidRDefault="0080444C" w:rsidP="0080444C">
      <w:pPr>
        <w:pStyle w:val="PlainText"/>
        <w:numPr>
          <w:ilvl w:val="0"/>
          <w:numId w:val="25"/>
        </w:numPr>
      </w:pPr>
      <w:r>
        <w:t xml:space="preserve">Existing fields to be expanded to include 2 x senior fields, dedicated </w:t>
      </w:r>
      <w:proofErr w:type="spellStart"/>
      <w:r>
        <w:t>minifield</w:t>
      </w:r>
      <w:proofErr w:type="spellEnd"/>
      <w:r>
        <w:t xml:space="preserve"> for u10/11, </w:t>
      </w:r>
      <w:proofErr w:type="spellStart"/>
      <w:r>
        <w:t>minifield</w:t>
      </w:r>
      <w:proofErr w:type="spellEnd"/>
      <w:r>
        <w:t xml:space="preserve"> for u8/9, dedicated fields for u6/7.</w:t>
      </w:r>
    </w:p>
    <w:p w14:paraId="1A05F026" w14:textId="2B14B10C" w:rsidR="0080444C" w:rsidRDefault="0080444C" w:rsidP="0080444C">
      <w:pPr>
        <w:pStyle w:val="PlainText"/>
        <w:numPr>
          <w:ilvl w:val="0"/>
          <w:numId w:val="25"/>
        </w:numPr>
      </w:pPr>
      <w:r>
        <w:t>Upgraded field profile including irrigation upgrade and playing surface major works</w:t>
      </w:r>
    </w:p>
    <w:p w14:paraId="53D8DF1E" w14:textId="4710C91D" w:rsidR="0080444C" w:rsidRPr="00C04E9A" w:rsidRDefault="0080444C" w:rsidP="0080444C">
      <w:pPr>
        <w:pStyle w:val="PlainText"/>
        <w:numPr>
          <w:ilvl w:val="0"/>
          <w:numId w:val="25"/>
        </w:numPr>
      </w:pPr>
      <w:r>
        <w:t>Upgraded lighting to fields</w:t>
      </w:r>
    </w:p>
    <w:p w14:paraId="10088077" w14:textId="77777777" w:rsidR="00C04E9A" w:rsidRDefault="00C04E9A" w:rsidP="00C04E9A">
      <w:pPr>
        <w:pStyle w:val="PlainText"/>
        <w:rPr>
          <w:b/>
        </w:rPr>
      </w:pPr>
    </w:p>
    <w:p w14:paraId="3D88DF7B" w14:textId="77777777" w:rsidR="0080444C" w:rsidRPr="00C04E9A" w:rsidRDefault="0080444C" w:rsidP="0080444C">
      <w:pPr>
        <w:pStyle w:val="PlainText"/>
        <w:rPr>
          <w:b/>
        </w:rPr>
      </w:pPr>
      <w:r w:rsidRPr="00C04E9A">
        <w:rPr>
          <w:b/>
        </w:rPr>
        <w:t>MULGOA VALLEY GAZETTE</w:t>
      </w:r>
    </w:p>
    <w:p w14:paraId="46F23498" w14:textId="77777777" w:rsidR="0080444C" w:rsidRDefault="0080444C" w:rsidP="0080444C">
      <w:pPr>
        <w:pStyle w:val="PlainText"/>
      </w:pPr>
      <w:r>
        <w:t xml:space="preserve"> </w:t>
      </w:r>
    </w:p>
    <w:p w14:paraId="54D88CED" w14:textId="77777777" w:rsidR="0080444C" w:rsidRDefault="0080444C" w:rsidP="0080444C">
      <w:pPr>
        <w:pStyle w:val="PlainText"/>
      </w:pPr>
      <w:r>
        <w:t xml:space="preserve">We wish to advise The Mulgoa Valley Gazette will be running exclusive stories on Warradale FC in the next 2 editions of the Mulgoa Valley Gazette. The stories will feature what our club managed to achieve despite the shortened season, a tribute to one of our committee members &amp; life member and what lies ahead for our club next year. Our club will share the articles on our </w:t>
      </w:r>
      <w:proofErr w:type="spellStart"/>
      <w:r>
        <w:t>facebook</w:t>
      </w:r>
      <w:proofErr w:type="spellEnd"/>
      <w:r>
        <w:t xml:space="preserve"> page and website when they released on the 1st of each month.</w:t>
      </w:r>
    </w:p>
    <w:p w14:paraId="7C16444E" w14:textId="77777777" w:rsidR="0080444C" w:rsidRDefault="0080444C" w:rsidP="00C04E9A">
      <w:pPr>
        <w:pStyle w:val="PlainText"/>
        <w:rPr>
          <w:b/>
        </w:rPr>
      </w:pPr>
    </w:p>
    <w:p w14:paraId="75EC5C2A" w14:textId="49FCA36C" w:rsidR="00C04E9A" w:rsidRPr="00C04E9A" w:rsidRDefault="00C04E9A" w:rsidP="00C04E9A">
      <w:pPr>
        <w:pStyle w:val="PlainText"/>
        <w:rPr>
          <w:b/>
        </w:rPr>
      </w:pPr>
      <w:r w:rsidRPr="00C04E9A">
        <w:rPr>
          <w:b/>
        </w:rPr>
        <w:t xml:space="preserve">OUR CURRENT </w:t>
      </w:r>
      <w:r w:rsidRPr="00C04E9A">
        <w:rPr>
          <w:b/>
        </w:rPr>
        <w:t>SPONSORS</w:t>
      </w:r>
    </w:p>
    <w:p w14:paraId="07989BE4" w14:textId="77777777" w:rsidR="00C04E9A" w:rsidRDefault="00C04E9A" w:rsidP="00C04E9A">
      <w:pPr>
        <w:pStyle w:val="PlainText"/>
      </w:pPr>
      <w:r>
        <w:t xml:space="preserve"> </w:t>
      </w:r>
    </w:p>
    <w:p w14:paraId="04A12B36" w14:textId="77777777" w:rsidR="00C04E9A" w:rsidRDefault="00C04E9A" w:rsidP="00C04E9A">
      <w:pPr>
        <w:pStyle w:val="PlainText"/>
      </w:pPr>
      <w:r>
        <w:t>We wish to thank our sponsors, if it was not for our sponsors our club would be in a very challenging position at the moment and without their ongoing support we are only a shadow of ourselves. These guys are not just businesses, they are people living everyday lives just like the rest of us and now is more important than ever before to support them in these challenging times. We can’t thank you enough!</w:t>
      </w:r>
    </w:p>
    <w:p w14:paraId="36035EA1" w14:textId="0EC4F292" w:rsidR="00C04E9A" w:rsidRDefault="00C04E9A" w:rsidP="00C04E9A">
      <w:pPr>
        <w:pStyle w:val="PlainText"/>
      </w:pPr>
      <w:r>
        <w:t xml:space="preserve"> </w:t>
      </w:r>
    </w:p>
    <w:p w14:paraId="349A8F4D" w14:textId="5809AAEC" w:rsidR="00C04E9A" w:rsidRPr="00C04E9A" w:rsidRDefault="00C04E9A" w:rsidP="00C04E9A">
      <w:pPr>
        <w:pStyle w:val="PlainText"/>
        <w:rPr>
          <w:b/>
        </w:rPr>
      </w:pPr>
      <w:r w:rsidRPr="00C04E9A">
        <w:rPr>
          <w:b/>
        </w:rPr>
        <w:t xml:space="preserve">OUR </w:t>
      </w:r>
      <w:r w:rsidR="0080444C">
        <w:rPr>
          <w:b/>
        </w:rPr>
        <w:t xml:space="preserve">CURRENT </w:t>
      </w:r>
      <w:r w:rsidRPr="00C04E9A">
        <w:rPr>
          <w:b/>
        </w:rPr>
        <w:t>MEMBERS</w:t>
      </w:r>
    </w:p>
    <w:p w14:paraId="1B8230D6" w14:textId="77777777" w:rsidR="00C04E9A" w:rsidRDefault="00C04E9A" w:rsidP="00C04E9A">
      <w:pPr>
        <w:pStyle w:val="PlainText"/>
      </w:pPr>
    </w:p>
    <w:p w14:paraId="3A52202E" w14:textId="77777777" w:rsidR="00C04E9A" w:rsidRDefault="00C04E9A" w:rsidP="00C04E9A">
      <w:pPr>
        <w:pStyle w:val="PlainText"/>
      </w:pPr>
      <w:r>
        <w:t xml:space="preserve">Lastly but not </w:t>
      </w:r>
      <w:proofErr w:type="spellStart"/>
      <w:r>
        <w:t>leastly</w:t>
      </w:r>
      <w:proofErr w:type="spellEnd"/>
      <w:r>
        <w:t>, we wish to thank our members who have remained loyal to us through these times, for your volunteering in the canteen, coaching, setting up/packing up the fields. We promise the club is doing everything it can to provide you with a great club to continue playing football at and if it wasn’t for you we don’t have our heart and soul. Thank you</w:t>
      </w:r>
    </w:p>
    <w:p w14:paraId="7BA94871" w14:textId="77777777" w:rsidR="00C04E9A" w:rsidRDefault="00C04E9A" w:rsidP="00C04E9A">
      <w:pPr>
        <w:pStyle w:val="PlainText"/>
      </w:pPr>
      <w:r>
        <w:t xml:space="preserve"> </w:t>
      </w:r>
    </w:p>
    <w:p w14:paraId="284D1F0C" w14:textId="77777777" w:rsidR="00C04E9A" w:rsidRDefault="00C04E9A" w:rsidP="00C04E9A">
      <w:pPr>
        <w:pStyle w:val="PlainText"/>
      </w:pPr>
      <w:r>
        <w:t>John Letby</w:t>
      </w:r>
    </w:p>
    <w:p w14:paraId="31ACDCE9" w14:textId="2E71F41A" w:rsidR="00C04E9A" w:rsidRDefault="00C04E9A" w:rsidP="00C04E9A">
      <w:pPr>
        <w:pStyle w:val="PlainText"/>
      </w:pPr>
      <w:r>
        <w:t>President – Warradale FC</w:t>
      </w:r>
    </w:p>
    <w:p w14:paraId="64AE4B9B" w14:textId="787862A4" w:rsidR="00C04E9A" w:rsidRDefault="00C04E9A" w:rsidP="00C04E9A">
      <w:pPr>
        <w:pStyle w:val="PlainText"/>
      </w:pPr>
      <w:hyperlink r:id="rId10" w:history="1">
        <w:r w:rsidRPr="00087034">
          <w:rPr>
            <w:rStyle w:val="Hyperlink"/>
          </w:rPr>
          <w:t>president@warradalefc.com</w:t>
        </w:r>
      </w:hyperlink>
    </w:p>
    <w:p w14:paraId="75135AEC" w14:textId="1E8FEC96" w:rsidR="00C04E9A" w:rsidRPr="0080444C" w:rsidRDefault="00C04E9A" w:rsidP="0080444C">
      <w:pPr>
        <w:pStyle w:val="PlainText"/>
      </w:pPr>
      <w:r>
        <w:t>0402307719</w:t>
      </w:r>
    </w:p>
    <w:sectPr w:rsidR="00C04E9A" w:rsidRPr="0080444C" w:rsidSect="004030E0">
      <w:headerReference w:type="default" r:id="rId11"/>
      <w:footerReference w:type="default" r:id="rId12"/>
      <w:pgSz w:w="11906" w:h="16838"/>
      <w:pgMar w:top="1440" w:right="1440" w:bottom="1440" w:left="1440" w:header="22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AF846" w14:textId="77777777" w:rsidR="00070E7F" w:rsidRDefault="00070E7F" w:rsidP="00CA00EE">
      <w:pPr>
        <w:spacing w:after="0" w:line="240" w:lineRule="auto"/>
      </w:pPr>
      <w:r>
        <w:separator/>
      </w:r>
    </w:p>
  </w:endnote>
  <w:endnote w:type="continuationSeparator" w:id="0">
    <w:p w14:paraId="0E650CD0" w14:textId="77777777" w:rsidR="00070E7F" w:rsidRDefault="00070E7F" w:rsidP="00CA0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312314"/>
      <w:docPartObj>
        <w:docPartGallery w:val="Page Numbers (Bottom of Page)"/>
        <w:docPartUnique/>
      </w:docPartObj>
    </w:sdtPr>
    <w:sdtEndPr>
      <w:rPr>
        <w:noProof/>
      </w:rPr>
    </w:sdtEndPr>
    <w:sdtContent>
      <w:p w14:paraId="7AB9C24A" w14:textId="1B1C6D77" w:rsidR="00C449EE" w:rsidRDefault="00C449EE">
        <w:pPr>
          <w:pStyle w:val="Footer"/>
          <w:jc w:val="center"/>
        </w:pPr>
        <w:r>
          <w:rPr>
            <w:noProof/>
            <w:lang w:eastAsia="en-AU"/>
          </w:rPr>
          <mc:AlternateContent>
            <mc:Choice Requires="wps">
              <w:drawing>
                <wp:inline distT="0" distB="0" distL="0" distR="0" wp14:anchorId="00571C1F" wp14:editId="7AFC49A7">
                  <wp:extent cx="5467350" cy="45085"/>
                  <wp:effectExtent l="9525" t="9525" r="0" b="2540"/>
                  <wp:docPr id="16" name="Flowchart: Decision 1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E7EB43" id="_x0000_t110" coordsize="21600,21600" o:spt="110" path="m10800,l,10800,10800,21600,21600,10800xe">
                  <v:stroke joinstyle="miter"/>
                  <v:path gradientshapeok="t" o:connecttype="rect" textboxrect="5400,5400,16200,16200"/>
                </v:shapetype>
                <v:shape id="Flowchart: Decision 1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De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MC/A3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435F8313" w14:textId="40AC6226" w:rsidR="00C449EE" w:rsidRDefault="00C449EE">
        <w:pPr>
          <w:pStyle w:val="Footer"/>
          <w:jc w:val="center"/>
        </w:pPr>
        <w:r>
          <w:fldChar w:fldCharType="begin"/>
        </w:r>
        <w:r>
          <w:instrText xml:space="preserve"> PAGE    \* MERGEFORMAT </w:instrText>
        </w:r>
        <w:r>
          <w:fldChar w:fldCharType="separate"/>
        </w:r>
        <w:r w:rsidR="00E31958">
          <w:rPr>
            <w:noProof/>
          </w:rPr>
          <w:t>2</w:t>
        </w:r>
        <w:r>
          <w:rPr>
            <w:noProof/>
          </w:rPr>
          <w:fldChar w:fldCharType="end"/>
        </w:r>
      </w:p>
    </w:sdtContent>
  </w:sdt>
  <w:p w14:paraId="28B8DA95" w14:textId="77777777" w:rsidR="00C449EE" w:rsidRDefault="00C44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E4294" w14:textId="77777777" w:rsidR="00070E7F" w:rsidRDefault="00070E7F" w:rsidP="00CA00EE">
      <w:pPr>
        <w:spacing w:after="0" w:line="240" w:lineRule="auto"/>
      </w:pPr>
      <w:r>
        <w:separator/>
      </w:r>
    </w:p>
  </w:footnote>
  <w:footnote w:type="continuationSeparator" w:id="0">
    <w:p w14:paraId="0FB880D6" w14:textId="77777777" w:rsidR="00070E7F" w:rsidRDefault="00070E7F" w:rsidP="00CA0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BEF4B" w14:textId="06DEC9F5" w:rsidR="00C449EE" w:rsidRDefault="00C449EE">
    <w:pPr>
      <w:pStyle w:val="Header"/>
      <w:rPr>
        <w:lang w:val="en-US"/>
      </w:rPr>
    </w:pPr>
    <w:r>
      <w:rPr>
        <w:noProof/>
        <w:lang w:eastAsia="en-AU"/>
      </w:rPr>
      <w:drawing>
        <wp:anchor distT="0" distB="0" distL="114300" distR="114300" simplePos="0" relativeHeight="251658240" behindDoc="0" locked="0" layoutInCell="1" allowOverlap="1" wp14:anchorId="3C5DF403" wp14:editId="4EA33C74">
          <wp:simplePos x="0" y="0"/>
          <wp:positionH relativeFrom="column">
            <wp:posOffset>5553075</wp:posOffset>
          </wp:positionH>
          <wp:positionV relativeFrom="paragraph">
            <wp:posOffset>8255</wp:posOffset>
          </wp:positionV>
          <wp:extent cx="646430" cy="628650"/>
          <wp:effectExtent l="0" t="0" r="127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628650"/>
                  </a:xfrm>
                  <a:prstGeom prst="rect">
                    <a:avLst/>
                  </a:prstGeom>
                  <a:noFill/>
                </pic:spPr>
              </pic:pic>
            </a:graphicData>
          </a:graphic>
        </wp:anchor>
      </w:drawing>
    </w:r>
    <w:r>
      <w:rPr>
        <w:lang w:val="en-US"/>
      </w:rPr>
      <w:t xml:space="preserve">Warradale FC </w:t>
    </w:r>
  </w:p>
  <w:p w14:paraId="3CB9E33F" w14:textId="0AF35D98" w:rsidR="00C449EE" w:rsidRDefault="00C449EE" w:rsidP="00C04E9A">
    <w:pPr>
      <w:pStyle w:val="Header"/>
      <w:rPr>
        <w:lang w:val="en-US"/>
      </w:rPr>
    </w:pPr>
    <w:r>
      <w:rPr>
        <w:lang w:val="en-US"/>
      </w:rPr>
      <w:t xml:space="preserve">Season </w:t>
    </w:r>
    <w:r w:rsidR="00C04E9A">
      <w:rPr>
        <w:lang w:val="en-US"/>
      </w:rPr>
      <w:t>2021 Update on Refunds, Presentations and upcoming Season 2022</w:t>
    </w:r>
  </w:p>
  <w:p w14:paraId="70824475" w14:textId="77777777" w:rsidR="00C449EE" w:rsidRPr="00CA00EE" w:rsidRDefault="00C449E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654A6"/>
    <w:multiLevelType w:val="hybridMultilevel"/>
    <w:tmpl w:val="71C041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702B20"/>
    <w:multiLevelType w:val="hybridMultilevel"/>
    <w:tmpl w:val="9BCC67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FA6165"/>
    <w:multiLevelType w:val="hybridMultilevel"/>
    <w:tmpl w:val="184203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D87E84"/>
    <w:multiLevelType w:val="hybridMultilevel"/>
    <w:tmpl w:val="14D22012"/>
    <w:lvl w:ilvl="0" w:tplc="0C09000F">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2EA3598"/>
    <w:multiLevelType w:val="hybridMultilevel"/>
    <w:tmpl w:val="831439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9C7DCD"/>
    <w:multiLevelType w:val="hybridMultilevel"/>
    <w:tmpl w:val="D0AA9380"/>
    <w:lvl w:ilvl="0" w:tplc="A4DABEB8">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E2284D"/>
    <w:multiLevelType w:val="hybridMultilevel"/>
    <w:tmpl w:val="49EAF84A"/>
    <w:lvl w:ilvl="0" w:tplc="EB4EA1B0">
      <w:start w:val="3"/>
      <w:numFmt w:val="bullet"/>
      <w:lvlText w:val=""/>
      <w:lvlJc w:val="left"/>
      <w:pPr>
        <w:ind w:left="720" w:hanging="360"/>
      </w:pPr>
      <w:rPr>
        <w:rFonts w:ascii="Symbol" w:eastAsiaTheme="minorHAnsi" w:hAnsi="Symbol" w:cstheme="minorBidi" w:hint="default"/>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B42924"/>
    <w:multiLevelType w:val="hybridMultilevel"/>
    <w:tmpl w:val="ED440792"/>
    <w:lvl w:ilvl="0" w:tplc="CD605352">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0AB55D1"/>
    <w:multiLevelType w:val="hybridMultilevel"/>
    <w:tmpl w:val="E3C8FD5E"/>
    <w:lvl w:ilvl="0" w:tplc="A4DABEB8">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6D30D8"/>
    <w:multiLevelType w:val="hybridMultilevel"/>
    <w:tmpl w:val="89680400"/>
    <w:lvl w:ilvl="0" w:tplc="3EB408A2">
      <w:start w:val="202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7B614E"/>
    <w:multiLevelType w:val="hybridMultilevel"/>
    <w:tmpl w:val="9BFA5E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216B63"/>
    <w:multiLevelType w:val="hybridMultilevel"/>
    <w:tmpl w:val="DCCC3236"/>
    <w:lvl w:ilvl="0" w:tplc="788C20C0">
      <w:start w:val="3"/>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3EF455EF"/>
    <w:multiLevelType w:val="hybridMultilevel"/>
    <w:tmpl w:val="D55A9916"/>
    <w:lvl w:ilvl="0" w:tplc="3EB408A2">
      <w:start w:val="202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593BF3"/>
    <w:multiLevelType w:val="hybridMultilevel"/>
    <w:tmpl w:val="C2744F60"/>
    <w:lvl w:ilvl="0" w:tplc="0C09000F">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4E30C82"/>
    <w:multiLevelType w:val="multilevel"/>
    <w:tmpl w:val="1898FB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6E1CEC"/>
    <w:multiLevelType w:val="hybridMultilevel"/>
    <w:tmpl w:val="87B2287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FF5236A"/>
    <w:multiLevelType w:val="hybridMultilevel"/>
    <w:tmpl w:val="0CB603E6"/>
    <w:lvl w:ilvl="0" w:tplc="A4DABEB8">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F5372A"/>
    <w:multiLevelType w:val="multilevel"/>
    <w:tmpl w:val="571AD9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8A73610"/>
    <w:multiLevelType w:val="hybridMultilevel"/>
    <w:tmpl w:val="F6D4EC1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1B1E60"/>
    <w:multiLevelType w:val="multilevel"/>
    <w:tmpl w:val="01E4F9C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501D46"/>
    <w:multiLevelType w:val="hybridMultilevel"/>
    <w:tmpl w:val="FB9C472C"/>
    <w:lvl w:ilvl="0" w:tplc="2B109162">
      <w:start w:val="1"/>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DEE32ED"/>
    <w:multiLevelType w:val="hybridMultilevel"/>
    <w:tmpl w:val="05723E6E"/>
    <w:lvl w:ilvl="0" w:tplc="D2464262">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6304FC"/>
    <w:multiLevelType w:val="multilevel"/>
    <w:tmpl w:val="F30EE6E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7197507"/>
    <w:multiLevelType w:val="hybridMultilevel"/>
    <w:tmpl w:val="2E6685F0"/>
    <w:lvl w:ilvl="0" w:tplc="03FC21D4">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A097ACC"/>
    <w:multiLevelType w:val="hybridMultilevel"/>
    <w:tmpl w:val="AD3EC2F6"/>
    <w:lvl w:ilvl="0" w:tplc="0E867CA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0"/>
  </w:num>
  <w:num w:numId="4">
    <w:abstractNumId w:val="4"/>
  </w:num>
  <w:num w:numId="5">
    <w:abstractNumId w:val="23"/>
  </w:num>
  <w:num w:numId="6">
    <w:abstractNumId w:val="3"/>
  </w:num>
  <w:num w:numId="7">
    <w:abstractNumId w:val="16"/>
  </w:num>
  <w:num w:numId="8">
    <w:abstractNumId w:val="15"/>
  </w:num>
  <w:num w:numId="9">
    <w:abstractNumId w:val="5"/>
  </w:num>
  <w:num w:numId="10">
    <w:abstractNumId w:val="18"/>
  </w:num>
  <w:num w:numId="11">
    <w:abstractNumId w:val="8"/>
  </w:num>
  <w:num w:numId="12">
    <w:abstractNumId w:val="1"/>
  </w:num>
  <w:num w:numId="13">
    <w:abstractNumId w:val="10"/>
  </w:num>
  <w:num w:numId="14">
    <w:abstractNumId w:val="2"/>
  </w:num>
  <w:num w:numId="15">
    <w:abstractNumId w:val="14"/>
  </w:num>
  <w:num w:numId="16">
    <w:abstractNumId w:val="20"/>
  </w:num>
  <w:num w:numId="17">
    <w:abstractNumId w:val="7"/>
  </w:num>
  <w:num w:numId="18">
    <w:abstractNumId w:val="11"/>
  </w:num>
  <w:num w:numId="19">
    <w:abstractNumId w:val="13"/>
  </w:num>
  <w:num w:numId="20">
    <w:abstractNumId w:val="17"/>
  </w:num>
  <w:num w:numId="21">
    <w:abstractNumId w:val="22"/>
  </w:num>
  <w:num w:numId="22">
    <w:abstractNumId w:val="19"/>
  </w:num>
  <w:num w:numId="23">
    <w:abstractNumId w:val="9"/>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EE"/>
    <w:rsid w:val="00001246"/>
    <w:rsid w:val="00001E09"/>
    <w:rsid w:val="00010492"/>
    <w:rsid w:val="000239C5"/>
    <w:rsid w:val="00024984"/>
    <w:rsid w:val="00031700"/>
    <w:rsid w:val="00040BE0"/>
    <w:rsid w:val="000465B0"/>
    <w:rsid w:val="00047E72"/>
    <w:rsid w:val="00050F5F"/>
    <w:rsid w:val="00052820"/>
    <w:rsid w:val="00064BE1"/>
    <w:rsid w:val="00070E7F"/>
    <w:rsid w:val="000B272D"/>
    <w:rsid w:val="000C167B"/>
    <w:rsid w:val="000C16F1"/>
    <w:rsid w:val="000C3032"/>
    <w:rsid w:val="000D3FA3"/>
    <w:rsid w:val="000F0F64"/>
    <w:rsid w:val="000F62B9"/>
    <w:rsid w:val="001005F2"/>
    <w:rsid w:val="001008DF"/>
    <w:rsid w:val="00102048"/>
    <w:rsid w:val="00102F76"/>
    <w:rsid w:val="00123482"/>
    <w:rsid w:val="001715DE"/>
    <w:rsid w:val="001A4DA4"/>
    <w:rsid w:val="001E25E6"/>
    <w:rsid w:val="001F5932"/>
    <w:rsid w:val="00203858"/>
    <w:rsid w:val="00220EA1"/>
    <w:rsid w:val="00226BB3"/>
    <w:rsid w:val="00245FC2"/>
    <w:rsid w:val="00247719"/>
    <w:rsid w:val="002568B1"/>
    <w:rsid w:val="00257775"/>
    <w:rsid w:val="00277EB4"/>
    <w:rsid w:val="00292426"/>
    <w:rsid w:val="002A372D"/>
    <w:rsid w:val="002B2C4D"/>
    <w:rsid w:val="002B7A02"/>
    <w:rsid w:val="002C1EA2"/>
    <w:rsid w:val="002D0A8A"/>
    <w:rsid w:val="002E5052"/>
    <w:rsid w:val="002F04A4"/>
    <w:rsid w:val="002F06D1"/>
    <w:rsid w:val="00300F2C"/>
    <w:rsid w:val="00301616"/>
    <w:rsid w:val="00302690"/>
    <w:rsid w:val="00305274"/>
    <w:rsid w:val="00324B6F"/>
    <w:rsid w:val="003345F2"/>
    <w:rsid w:val="00352E77"/>
    <w:rsid w:val="00383840"/>
    <w:rsid w:val="003A0427"/>
    <w:rsid w:val="003C6043"/>
    <w:rsid w:val="003E5628"/>
    <w:rsid w:val="003F77D0"/>
    <w:rsid w:val="003F7956"/>
    <w:rsid w:val="004030E0"/>
    <w:rsid w:val="00426974"/>
    <w:rsid w:val="004330B0"/>
    <w:rsid w:val="00437FD4"/>
    <w:rsid w:val="004435A5"/>
    <w:rsid w:val="0047159E"/>
    <w:rsid w:val="0048263A"/>
    <w:rsid w:val="00487564"/>
    <w:rsid w:val="004A3DEF"/>
    <w:rsid w:val="004A6DE6"/>
    <w:rsid w:val="004B144B"/>
    <w:rsid w:val="004C297B"/>
    <w:rsid w:val="004C347B"/>
    <w:rsid w:val="004D0C5D"/>
    <w:rsid w:val="00501B0D"/>
    <w:rsid w:val="0050489B"/>
    <w:rsid w:val="00507180"/>
    <w:rsid w:val="00513FEA"/>
    <w:rsid w:val="0051513A"/>
    <w:rsid w:val="0052026A"/>
    <w:rsid w:val="005760D9"/>
    <w:rsid w:val="00592A75"/>
    <w:rsid w:val="005930C8"/>
    <w:rsid w:val="005A04CB"/>
    <w:rsid w:val="005A3ABA"/>
    <w:rsid w:val="005A5B98"/>
    <w:rsid w:val="005B73B8"/>
    <w:rsid w:val="005C0A96"/>
    <w:rsid w:val="005C761F"/>
    <w:rsid w:val="005D7B66"/>
    <w:rsid w:val="005E4206"/>
    <w:rsid w:val="005E65B9"/>
    <w:rsid w:val="00611D92"/>
    <w:rsid w:val="00642527"/>
    <w:rsid w:val="006519C4"/>
    <w:rsid w:val="00653F71"/>
    <w:rsid w:val="00675605"/>
    <w:rsid w:val="00676F8C"/>
    <w:rsid w:val="00685788"/>
    <w:rsid w:val="006869BD"/>
    <w:rsid w:val="006A6AA3"/>
    <w:rsid w:val="006B2EFA"/>
    <w:rsid w:val="006B304A"/>
    <w:rsid w:val="006D3F86"/>
    <w:rsid w:val="006E42F6"/>
    <w:rsid w:val="006E5EBA"/>
    <w:rsid w:val="006E6B94"/>
    <w:rsid w:val="006F565D"/>
    <w:rsid w:val="006F5E0C"/>
    <w:rsid w:val="006F6FE1"/>
    <w:rsid w:val="007107C2"/>
    <w:rsid w:val="007136EF"/>
    <w:rsid w:val="007232A8"/>
    <w:rsid w:val="007332E3"/>
    <w:rsid w:val="007363EC"/>
    <w:rsid w:val="00762117"/>
    <w:rsid w:val="00771155"/>
    <w:rsid w:val="0078048C"/>
    <w:rsid w:val="00796B2B"/>
    <w:rsid w:val="007B0DAC"/>
    <w:rsid w:val="007B53FF"/>
    <w:rsid w:val="007C1B3B"/>
    <w:rsid w:val="007D2238"/>
    <w:rsid w:val="007D659E"/>
    <w:rsid w:val="007D7E2C"/>
    <w:rsid w:val="007E2835"/>
    <w:rsid w:val="007F0027"/>
    <w:rsid w:val="00802BBF"/>
    <w:rsid w:val="0080444C"/>
    <w:rsid w:val="0081490A"/>
    <w:rsid w:val="00833CD2"/>
    <w:rsid w:val="00853007"/>
    <w:rsid w:val="00854093"/>
    <w:rsid w:val="00884AEB"/>
    <w:rsid w:val="008B0C07"/>
    <w:rsid w:val="008C4CBD"/>
    <w:rsid w:val="008D4C1F"/>
    <w:rsid w:val="008D4FE7"/>
    <w:rsid w:val="00914764"/>
    <w:rsid w:val="00932D93"/>
    <w:rsid w:val="0093637C"/>
    <w:rsid w:val="00945C02"/>
    <w:rsid w:val="00957601"/>
    <w:rsid w:val="00963191"/>
    <w:rsid w:val="009744C7"/>
    <w:rsid w:val="00974912"/>
    <w:rsid w:val="009A34AE"/>
    <w:rsid w:val="009E0B51"/>
    <w:rsid w:val="009F4607"/>
    <w:rsid w:val="00A04160"/>
    <w:rsid w:val="00A14F9B"/>
    <w:rsid w:val="00A22AFD"/>
    <w:rsid w:val="00A34F32"/>
    <w:rsid w:val="00A46A10"/>
    <w:rsid w:val="00A63B41"/>
    <w:rsid w:val="00A91171"/>
    <w:rsid w:val="00AA2DFE"/>
    <w:rsid w:val="00AD21D8"/>
    <w:rsid w:val="00AE7F60"/>
    <w:rsid w:val="00AF1547"/>
    <w:rsid w:val="00AF7620"/>
    <w:rsid w:val="00B00631"/>
    <w:rsid w:val="00B20860"/>
    <w:rsid w:val="00B20FB8"/>
    <w:rsid w:val="00B44FB9"/>
    <w:rsid w:val="00B82FB8"/>
    <w:rsid w:val="00BB2AFC"/>
    <w:rsid w:val="00BD4911"/>
    <w:rsid w:val="00BF0A0C"/>
    <w:rsid w:val="00C04E9A"/>
    <w:rsid w:val="00C110BE"/>
    <w:rsid w:val="00C15DF9"/>
    <w:rsid w:val="00C449EE"/>
    <w:rsid w:val="00C560C0"/>
    <w:rsid w:val="00C66E16"/>
    <w:rsid w:val="00CA00EE"/>
    <w:rsid w:val="00CC3B77"/>
    <w:rsid w:val="00CC3E7B"/>
    <w:rsid w:val="00D006F9"/>
    <w:rsid w:val="00D01C95"/>
    <w:rsid w:val="00D32FBA"/>
    <w:rsid w:val="00D35850"/>
    <w:rsid w:val="00D37B12"/>
    <w:rsid w:val="00D4333A"/>
    <w:rsid w:val="00D74C92"/>
    <w:rsid w:val="00D912B5"/>
    <w:rsid w:val="00DB5502"/>
    <w:rsid w:val="00DB6EC8"/>
    <w:rsid w:val="00DC0D52"/>
    <w:rsid w:val="00DC0D68"/>
    <w:rsid w:val="00DE1E07"/>
    <w:rsid w:val="00DF6CFE"/>
    <w:rsid w:val="00E06F38"/>
    <w:rsid w:val="00E31958"/>
    <w:rsid w:val="00E41F31"/>
    <w:rsid w:val="00E44500"/>
    <w:rsid w:val="00E523F3"/>
    <w:rsid w:val="00E54FAC"/>
    <w:rsid w:val="00E63A63"/>
    <w:rsid w:val="00E64DCF"/>
    <w:rsid w:val="00E67F6D"/>
    <w:rsid w:val="00E67FBA"/>
    <w:rsid w:val="00E855D0"/>
    <w:rsid w:val="00E85854"/>
    <w:rsid w:val="00EA7DA0"/>
    <w:rsid w:val="00ED6EFD"/>
    <w:rsid w:val="00EF604A"/>
    <w:rsid w:val="00F1063E"/>
    <w:rsid w:val="00F226EA"/>
    <w:rsid w:val="00F41B12"/>
    <w:rsid w:val="00F503BA"/>
    <w:rsid w:val="00F85059"/>
    <w:rsid w:val="00FD0225"/>
    <w:rsid w:val="00FD2F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A9A9A"/>
  <w15:chartTrackingRefBased/>
  <w15:docId w15:val="{B5D07BAD-4A57-40DB-AA18-A6938001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0EE"/>
  </w:style>
  <w:style w:type="paragraph" w:styleId="Footer">
    <w:name w:val="footer"/>
    <w:basedOn w:val="Normal"/>
    <w:link w:val="FooterChar"/>
    <w:uiPriority w:val="99"/>
    <w:unhideWhenUsed/>
    <w:rsid w:val="00CA0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0EE"/>
  </w:style>
  <w:style w:type="table" w:styleId="TableGrid">
    <w:name w:val="Table Grid"/>
    <w:basedOn w:val="TableNormal"/>
    <w:uiPriority w:val="39"/>
    <w:rsid w:val="0038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2048"/>
    <w:rPr>
      <w:color w:val="0000FF"/>
      <w:u w:val="single"/>
    </w:rPr>
  </w:style>
  <w:style w:type="paragraph" w:styleId="ListParagraph">
    <w:name w:val="List Paragraph"/>
    <w:basedOn w:val="Normal"/>
    <w:uiPriority w:val="34"/>
    <w:qFormat/>
    <w:rsid w:val="002D0A8A"/>
    <w:pPr>
      <w:ind w:left="720"/>
      <w:contextualSpacing/>
    </w:pPr>
  </w:style>
  <w:style w:type="character" w:styleId="FollowedHyperlink">
    <w:name w:val="FollowedHyperlink"/>
    <w:basedOn w:val="DefaultParagraphFont"/>
    <w:uiPriority w:val="99"/>
    <w:semiHidden/>
    <w:unhideWhenUsed/>
    <w:rsid w:val="007363EC"/>
    <w:rPr>
      <w:color w:val="954F72" w:themeColor="followedHyperlink"/>
      <w:u w:val="single"/>
    </w:rPr>
  </w:style>
  <w:style w:type="character" w:customStyle="1" w:styleId="UnresolvedMention">
    <w:name w:val="Unresolved Mention"/>
    <w:basedOn w:val="DefaultParagraphFont"/>
    <w:uiPriority w:val="99"/>
    <w:semiHidden/>
    <w:unhideWhenUsed/>
    <w:rsid w:val="007363EC"/>
    <w:rPr>
      <w:color w:val="605E5C"/>
      <w:shd w:val="clear" w:color="auto" w:fill="E1DFDD"/>
    </w:rPr>
  </w:style>
  <w:style w:type="paragraph" w:customStyle="1" w:styleId="Default">
    <w:name w:val="Default"/>
    <w:rsid w:val="00D37B1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20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EA1"/>
    <w:rPr>
      <w:rFonts w:ascii="Segoe UI" w:hAnsi="Segoe UI" w:cs="Segoe UI"/>
      <w:sz w:val="18"/>
      <w:szCs w:val="18"/>
    </w:rPr>
  </w:style>
  <w:style w:type="paragraph" w:styleId="PlainText">
    <w:name w:val="Plain Text"/>
    <w:basedOn w:val="Normal"/>
    <w:link w:val="PlainTextChar"/>
    <w:uiPriority w:val="99"/>
    <w:unhideWhenUsed/>
    <w:rsid w:val="00C04E9A"/>
    <w:pPr>
      <w:spacing w:after="0" w:line="240" w:lineRule="auto"/>
    </w:pPr>
    <w:rPr>
      <w:rFonts w:ascii="Calibri" w:hAnsi="Calibri" w:cs="Calibri"/>
      <w:color w:val="000000"/>
    </w:rPr>
  </w:style>
  <w:style w:type="character" w:customStyle="1" w:styleId="PlainTextChar">
    <w:name w:val="Plain Text Char"/>
    <w:basedOn w:val="DefaultParagraphFont"/>
    <w:link w:val="PlainText"/>
    <w:uiPriority w:val="99"/>
    <w:rsid w:val="00C04E9A"/>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414">
      <w:bodyDiv w:val="1"/>
      <w:marLeft w:val="0"/>
      <w:marRight w:val="0"/>
      <w:marTop w:val="0"/>
      <w:marBottom w:val="0"/>
      <w:divBdr>
        <w:top w:val="none" w:sz="0" w:space="0" w:color="auto"/>
        <w:left w:val="none" w:sz="0" w:space="0" w:color="auto"/>
        <w:bottom w:val="none" w:sz="0" w:space="0" w:color="auto"/>
        <w:right w:val="none" w:sz="0" w:space="0" w:color="auto"/>
      </w:divBdr>
    </w:div>
    <w:div w:id="246499664">
      <w:bodyDiv w:val="1"/>
      <w:marLeft w:val="0"/>
      <w:marRight w:val="0"/>
      <w:marTop w:val="0"/>
      <w:marBottom w:val="0"/>
      <w:divBdr>
        <w:top w:val="none" w:sz="0" w:space="0" w:color="auto"/>
        <w:left w:val="none" w:sz="0" w:space="0" w:color="auto"/>
        <w:bottom w:val="none" w:sz="0" w:space="0" w:color="auto"/>
        <w:right w:val="none" w:sz="0" w:space="0" w:color="auto"/>
      </w:divBdr>
    </w:div>
    <w:div w:id="306204935">
      <w:bodyDiv w:val="1"/>
      <w:marLeft w:val="0"/>
      <w:marRight w:val="0"/>
      <w:marTop w:val="0"/>
      <w:marBottom w:val="0"/>
      <w:divBdr>
        <w:top w:val="none" w:sz="0" w:space="0" w:color="auto"/>
        <w:left w:val="none" w:sz="0" w:space="0" w:color="auto"/>
        <w:bottom w:val="none" w:sz="0" w:space="0" w:color="auto"/>
        <w:right w:val="none" w:sz="0" w:space="0" w:color="auto"/>
      </w:divBdr>
    </w:div>
    <w:div w:id="426384021">
      <w:bodyDiv w:val="1"/>
      <w:marLeft w:val="0"/>
      <w:marRight w:val="0"/>
      <w:marTop w:val="0"/>
      <w:marBottom w:val="0"/>
      <w:divBdr>
        <w:top w:val="none" w:sz="0" w:space="0" w:color="auto"/>
        <w:left w:val="none" w:sz="0" w:space="0" w:color="auto"/>
        <w:bottom w:val="none" w:sz="0" w:space="0" w:color="auto"/>
        <w:right w:val="none" w:sz="0" w:space="0" w:color="auto"/>
      </w:divBdr>
    </w:div>
    <w:div w:id="762335934">
      <w:bodyDiv w:val="1"/>
      <w:marLeft w:val="0"/>
      <w:marRight w:val="0"/>
      <w:marTop w:val="0"/>
      <w:marBottom w:val="0"/>
      <w:divBdr>
        <w:top w:val="none" w:sz="0" w:space="0" w:color="auto"/>
        <w:left w:val="none" w:sz="0" w:space="0" w:color="auto"/>
        <w:bottom w:val="none" w:sz="0" w:space="0" w:color="auto"/>
        <w:right w:val="none" w:sz="0" w:space="0" w:color="auto"/>
      </w:divBdr>
    </w:div>
    <w:div w:id="882710717">
      <w:bodyDiv w:val="1"/>
      <w:marLeft w:val="0"/>
      <w:marRight w:val="0"/>
      <w:marTop w:val="0"/>
      <w:marBottom w:val="0"/>
      <w:divBdr>
        <w:top w:val="none" w:sz="0" w:space="0" w:color="auto"/>
        <w:left w:val="none" w:sz="0" w:space="0" w:color="auto"/>
        <w:bottom w:val="none" w:sz="0" w:space="0" w:color="auto"/>
        <w:right w:val="none" w:sz="0" w:space="0" w:color="auto"/>
      </w:divBdr>
    </w:div>
    <w:div w:id="943463837">
      <w:bodyDiv w:val="1"/>
      <w:marLeft w:val="0"/>
      <w:marRight w:val="0"/>
      <w:marTop w:val="0"/>
      <w:marBottom w:val="0"/>
      <w:divBdr>
        <w:top w:val="none" w:sz="0" w:space="0" w:color="auto"/>
        <w:left w:val="none" w:sz="0" w:space="0" w:color="auto"/>
        <w:bottom w:val="none" w:sz="0" w:space="0" w:color="auto"/>
        <w:right w:val="none" w:sz="0" w:space="0" w:color="auto"/>
      </w:divBdr>
    </w:div>
    <w:div w:id="1189414299">
      <w:bodyDiv w:val="1"/>
      <w:marLeft w:val="0"/>
      <w:marRight w:val="0"/>
      <w:marTop w:val="0"/>
      <w:marBottom w:val="0"/>
      <w:divBdr>
        <w:top w:val="none" w:sz="0" w:space="0" w:color="auto"/>
        <w:left w:val="none" w:sz="0" w:space="0" w:color="auto"/>
        <w:bottom w:val="none" w:sz="0" w:space="0" w:color="auto"/>
        <w:right w:val="none" w:sz="0" w:space="0" w:color="auto"/>
      </w:divBdr>
    </w:div>
    <w:div w:id="1927496481">
      <w:bodyDiv w:val="1"/>
      <w:marLeft w:val="0"/>
      <w:marRight w:val="0"/>
      <w:marTop w:val="0"/>
      <w:marBottom w:val="0"/>
      <w:divBdr>
        <w:top w:val="none" w:sz="0" w:space="0" w:color="auto"/>
        <w:left w:val="none" w:sz="0" w:space="0" w:color="auto"/>
        <w:bottom w:val="none" w:sz="0" w:space="0" w:color="auto"/>
        <w:right w:val="none" w:sz="0" w:space="0" w:color="auto"/>
      </w:divBdr>
    </w:div>
    <w:div w:id="2009286228">
      <w:bodyDiv w:val="1"/>
      <w:marLeft w:val="0"/>
      <w:marRight w:val="0"/>
      <w:marTop w:val="0"/>
      <w:marBottom w:val="0"/>
      <w:divBdr>
        <w:top w:val="none" w:sz="0" w:space="0" w:color="auto"/>
        <w:left w:val="none" w:sz="0" w:space="0" w:color="auto"/>
        <w:bottom w:val="none" w:sz="0" w:space="0" w:color="auto"/>
        <w:right w:val="none" w:sz="0" w:space="0" w:color="auto"/>
      </w:divBdr>
    </w:div>
    <w:div w:id="203718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ident@warradalefc.com" TargetMode="External"/><Relationship Id="rId4" Type="http://schemas.openxmlformats.org/officeDocument/2006/relationships/settings" Target="settings.xml"/><Relationship Id="rId9" Type="http://schemas.openxmlformats.org/officeDocument/2006/relationships/hyperlink" Target="mailto:littlelegendsphoto@bigpond.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13843-64E5-4EE3-AA1B-EDCBD608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Daracon Engineering Pty Ltd</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Letby</dc:creator>
  <cp:keywords/>
  <dc:description/>
  <cp:lastModifiedBy>John Letby</cp:lastModifiedBy>
  <cp:revision>3</cp:revision>
  <cp:lastPrinted>2021-09-26T04:34:00Z</cp:lastPrinted>
  <dcterms:created xsi:type="dcterms:W3CDTF">2021-09-26T10:36:00Z</dcterms:created>
  <dcterms:modified xsi:type="dcterms:W3CDTF">2021-09-26T10:37:00Z</dcterms:modified>
</cp:coreProperties>
</file>